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附件三：</w:t>
      </w: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浙江工商大学“互联网+”大学生创新创业大赛·高教主赛道报名表</w:t>
      </w: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本科生</w:t>
            </w:r>
            <w:r>
              <w:rPr>
                <w:rFonts w:hint="eastAsia" w:asciiTheme="minorEastAsia" w:hAnsiTheme="minorEastAsia" w:cstheme="minorEastAsia"/>
              </w:rPr>
              <w:t>创意组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研究生</w:t>
            </w:r>
            <w:r>
              <w:rPr>
                <w:rFonts w:hint="eastAsia" w:asciiTheme="minorEastAsia" w:hAnsiTheme="minorEastAsia" w:cstheme="minorEastAsia"/>
              </w:rPr>
              <w:t xml:space="preserve">创意组 </w:t>
            </w:r>
            <w:r>
              <w:rPr>
                <w:rFonts w:hint="eastAsia" w:asciiTheme="minorEastAsia" w:hAnsiTheme="minorEastAsia" w:cstheme="minorEastAsi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</w:rPr>
              <w:t xml:space="preserve"> 初创组□ 成长组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□1.</w:t>
            </w: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“互联网+”现代农业，包括农林牧渔等</w:t>
            </w:r>
            <w:r>
              <w:rPr>
                <w:rFonts w:hint="eastAsia" w:asciiTheme="minorEastAsia" w:hAnsiTheme="minorEastAsia" w:cstheme="minorEastAsia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□2.</w:t>
            </w: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“互联网+”制造业，包括先进制造、智能硬件、工业自动化、生物医药、节能环保、新材料、军工等；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pStyle w:val="8"/>
              <w:snapToGrid w:val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3.</w:t>
            </w:r>
            <w:r>
              <w:rPr>
                <w:rFonts w:asciiTheme="minorEastAsia" w:hAnsi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“互联网+”信息技术服务，包括人工智能技术、物联网技术、网络空间安全技术、大数据、云计算、工具软件、社交网络、媒体门户、企业服务、下一代通讯技术、区块链等；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pStyle w:val="8"/>
              <w:snapToGrid w:val="0"/>
              <w:jc w:val="both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□4.</w:t>
            </w: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“互联网+”文化创意服务，包括广播影视、设计服务、文化艺术、旅游休闲、艺术品交易、广告会展、动漫娱乐、体育竞技等；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□5.</w:t>
            </w:r>
            <w:r>
              <w:rPr>
                <w:rFonts w:asciiTheme="minorEastAsia" w:hAnsi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shd w:val="clear" w:color="auto" w:fill="FFFFFF"/>
              </w:rPr>
              <w:t>“互联网+”社会服务，包括电子商务、消费生活、金融、财经法务、房产家居、高效物流、教育培训、交通、人力资源服务等。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jc w:val="center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浙江工商大学“互联网+”大学生创新创业大赛</w:t>
      </w:r>
      <w:r>
        <w:rPr>
          <w:rFonts w:hint="eastAsia"/>
          <w:b/>
          <w:bCs/>
          <w:sz w:val="24"/>
          <w:szCs w:val="24"/>
          <w:lang w:val="en-US" w:eastAsia="zh-CN"/>
        </w:rPr>
        <w:t>·“</w:t>
      </w:r>
      <w:r>
        <w:rPr>
          <w:rFonts w:hint="eastAsia"/>
          <w:b/>
          <w:bCs/>
          <w:sz w:val="24"/>
          <w:szCs w:val="24"/>
        </w:rPr>
        <w:t>青年红色筑梦之旅</w:t>
      </w:r>
      <w:r>
        <w:rPr>
          <w:rFonts w:hint="eastAsia"/>
          <w:b/>
          <w:bCs/>
          <w:sz w:val="24"/>
          <w:szCs w:val="24"/>
          <w:lang w:eastAsia="zh-CN"/>
        </w:rPr>
        <w:t>”</w:t>
      </w:r>
      <w:r>
        <w:rPr>
          <w:rFonts w:hint="eastAsia"/>
          <w:b/>
          <w:bCs/>
          <w:sz w:val="24"/>
          <w:szCs w:val="24"/>
          <w:lang w:val="en-US" w:eastAsia="zh-CN"/>
        </w:rPr>
        <w:t>赛道</w:t>
      </w:r>
    </w:p>
    <w:p>
      <w:pPr>
        <w:jc w:val="center"/>
        <w:rPr>
          <w:rFonts w:hint="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报名表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公益组</w:t>
            </w:r>
            <w:r>
              <w:rPr>
                <w:rFonts w:hint="eastAsia" w:asciiTheme="minorEastAsia" w:hAnsiTheme="minorEastAsia" w:cstheme="minorEastAsia"/>
              </w:rPr>
              <w:t xml:space="preserve">     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创意组</w:t>
            </w:r>
            <w:r>
              <w:rPr>
                <w:rFonts w:hint="eastAsia" w:asciiTheme="minorEastAsia" w:hAnsiTheme="minorEastAsia" w:cstheme="minorEastAsia"/>
              </w:rPr>
              <w:t xml:space="preserve">       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</w:rPr>
              <w:t>□1.</w:t>
            </w:r>
            <w:r>
              <w:rPr>
                <w:rFonts w:hint="eastAsia" w:asciiTheme="minorEastAsia" w:hAnsiTheme="minorEastAsia" w:cstheme="minorEastAsia"/>
                <w:lang w:eastAsia="zh-CN"/>
              </w:rPr>
              <w:t>社区治理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</w:rPr>
              <w:t>.质量兴农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</w:rPr>
              <w:t>.绿色兴农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</w:rPr>
              <w:t>.科技兴农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</w:rPr>
              <w:t>.电商兴农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□</w:t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>6</w:t>
            </w:r>
            <w:r>
              <w:rPr>
                <w:rFonts w:hint="eastAsia" w:asciiTheme="minorEastAsia" w:hAnsiTheme="minorEastAsia" w:cstheme="minorEastAsia"/>
              </w:rPr>
              <w:t>.教育兴农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实效性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eastAsia="zh-CN"/>
              </w:rPr>
              <w:t>可持续性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</w:tbl>
    <w:p>
      <w:pPr>
        <w:jc w:val="center"/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浙江工商大学“互联网+”大学生创新创业大赛·国际赛道报名表</w:t>
      </w:r>
    </w:p>
    <w:tbl>
      <w:tblPr>
        <w:tblStyle w:val="5"/>
        <w:tblW w:w="90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835"/>
        <w:gridCol w:w="708"/>
        <w:gridCol w:w="742"/>
        <w:gridCol w:w="817"/>
        <w:gridCol w:w="1034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75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752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国籍</w:t>
            </w: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8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3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  <w:p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752" w:type="dxa"/>
            <w:gridSpan w:val="8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752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jc w:val="center"/>
      </w:pPr>
    </w:p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Sss9CFQIAABI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UzyiCyEHibNc+o7WbHbdv0wW1sdMaO3J5EEx1cNWlmzEO+ZhyrQPZQe&#10;73BIZVHS9hYltfUf/+ZP+VgWopS0UFlJDZ4BJeqNwRKTIAfDD8Z2MMxe31jIFotBL9nEBR/VYEpv&#10;9QfIf5lqIMQMR6WSxsG8iSel4/lwsVzmJMjOsbg2G8cTdKInuOU+gs7MciLlxAQoTz8QXia/fyRJ&#10;2T//56zHp7z4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/fzS7RAAAAAwEAAA8AAAAAAAAAAQAg&#10;AAAAIgAAAGRycy9kb3ducmV2LnhtbFBLAQIUABQAAAAIAIdO4kCSss9CFQIAABIEAAAOAAAAAAAA&#10;AAEAIAAAACA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09"/>
    <w:rsid w:val="00181021"/>
    <w:rsid w:val="001B025E"/>
    <w:rsid w:val="001D0C8F"/>
    <w:rsid w:val="00217201"/>
    <w:rsid w:val="002A0503"/>
    <w:rsid w:val="00331D44"/>
    <w:rsid w:val="00431D90"/>
    <w:rsid w:val="00464012"/>
    <w:rsid w:val="00474364"/>
    <w:rsid w:val="00624DED"/>
    <w:rsid w:val="00644258"/>
    <w:rsid w:val="006536E3"/>
    <w:rsid w:val="00654F09"/>
    <w:rsid w:val="007E4A02"/>
    <w:rsid w:val="008A09D5"/>
    <w:rsid w:val="008B4D17"/>
    <w:rsid w:val="00971B87"/>
    <w:rsid w:val="009E5FC4"/>
    <w:rsid w:val="00A51B1A"/>
    <w:rsid w:val="00B73F11"/>
    <w:rsid w:val="00DA2981"/>
    <w:rsid w:val="00DF0E4F"/>
    <w:rsid w:val="00F44362"/>
    <w:rsid w:val="0102039E"/>
    <w:rsid w:val="010720A1"/>
    <w:rsid w:val="06393A5B"/>
    <w:rsid w:val="0EC211D0"/>
    <w:rsid w:val="1DB665D4"/>
    <w:rsid w:val="24256BF6"/>
    <w:rsid w:val="29120DCC"/>
    <w:rsid w:val="34BF0E70"/>
    <w:rsid w:val="3F325987"/>
    <w:rsid w:val="40981DB0"/>
    <w:rsid w:val="44F11227"/>
    <w:rsid w:val="695970D3"/>
    <w:rsid w:val="72F823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等线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105</Words>
  <Characters>602</Characters>
  <Lines>5</Lines>
  <Paragraphs>1</Paragraphs>
  <TotalTime>9</TotalTime>
  <ScaleCrop>false</ScaleCrop>
  <LinksUpToDate>false</LinksUpToDate>
  <CharactersWithSpaces>706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2018-04-17T13:17:00Z</dcterms:created>
  <dc:creator>appe1</dc:creator>
  <cp:lastModifiedBy>JESSEY</cp:lastModifiedBy>
  <dcterms:modified xsi:type="dcterms:W3CDTF">2022-03-01T01:16:35Z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D9F9F414DB2B4500AE3C8A0B54361C69</vt:lpwstr>
  </property>
</Properties>
</file>