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56"/>
        <w:tblW w:w="8359" w:type="dxa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417"/>
        <w:gridCol w:w="1559"/>
        <w:gridCol w:w="1560"/>
      </w:tblGrid>
      <w:tr w:rsidR="004651A7" w:rsidRPr="004651A7" w:rsidTr="004651A7">
        <w:trPr>
          <w:trHeight w:val="6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二级党组织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93" w:type="dxa"/>
            <w:hideMark/>
          </w:tcPr>
          <w:p w:rsidR="004651A7" w:rsidRPr="004651A7" w:rsidRDefault="004651A7" w:rsidP="004651A7">
            <w:pPr>
              <w:rPr>
                <w:rFonts w:hint="eastAsia"/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559" w:type="dxa"/>
            <w:hideMark/>
          </w:tcPr>
          <w:p w:rsidR="004651A7" w:rsidRPr="004651A7" w:rsidRDefault="004651A7" w:rsidP="004651A7">
            <w:pPr>
              <w:rPr>
                <w:rFonts w:hint="eastAsia"/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就读年级</w:t>
            </w:r>
          </w:p>
        </w:tc>
        <w:tc>
          <w:tcPr>
            <w:tcW w:w="1560" w:type="dxa"/>
            <w:hideMark/>
          </w:tcPr>
          <w:p w:rsidR="004651A7" w:rsidRPr="004651A7" w:rsidRDefault="004651A7" w:rsidP="004651A7">
            <w:pPr>
              <w:rPr>
                <w:rFonts w:hint="eastAsia"/>
                <w:b/>
                <w:bCs/>
              </w:rPr>
            </w:pPr>
            <w:r w:rsidRPr="004651A7">
              <w:rPr>
                <w:rFonts w:hint="eastAsia"/>
                <w:b/>
                <w:bCs/>
              </w:rPr>
              <w:t>确认为入党积极分子时间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历史学科教师与硕士联合党支部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proofErr w:type="gramStart"/>
            <w:r w:rsidRPr="004651A7">
              <w:rPr>
                <w:rFonts w:hint="eastAsia"/>
              </w:rPr>
              <w:t>李梦笛</w:t>
            </w:r>
            <w:proofErr w:type="gramEnd"/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proofErr w:type="gramStart"/>
            <w:r w:rsidRPr="004651A7">
              <w:rPr>
                <w:rFonts w:hint="eastAsia"/>
              </w:rPr>
              <w:t>研一</w:t>
            </w:r>
            <w:proofErr w:type="gramEnd"/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2022.9.22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中文研究生支部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程</w:t>
            </w:r>
            <w:proofErr w:type="gramStart"/>
            <w:r w:rsidRPr="004651A7">
              <w:rPr>
                <w:rFonts w:hint="eastAsia"/>
              </w:rPr>
              <w:t>千一</w:t>
            </w:r>
            <w:proofErr w:type="gramEnd"/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24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proofErr w:type="gramStart"/>
            <w:r w:rsidRPr="004651A7">
              <w:rPr>
                <w:rFonts w:hint="eastAsia"/>
              </w:rPr>
              <w:t>研</w:t>
            </w:r>
            <w:proofErr w:type="gramEnd"/>
            <w:r w:rsidRPr="004651A7">
              <w:rPr>
                <w:rFonts w:hint="eastAsia"/>
              </w:rPr>
              <w:t>二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专升本党支部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何璐瑶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 xml:space="preserve">23 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大三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2024.3.27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中文本科生党支部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刘瑞淇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大三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2024.10.25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中文本科生党支部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董必成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大三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2024.5.29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中文本科生党支部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卓怡安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大二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中文本科生党支部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邹佳莹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21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大二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中文本科生党支部</w:t>
            </w:r>
          </w:p>
        </w:tc>
        <w:tc>
          <w:tcPr>
            <w:tcW w:w="1134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丁梓凌</w:t>
            </w:r>
          </w:p>
        </w:tc>
        <w:tc>
          <w:tcPr>
            <w:tcW w:w="993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</w:t>
            </w:r>
          </w:p>
        </w:tc>
        <w:tc>
          <w:tcPr>
            <w:tcW w:w="1417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大二</w:t>
            </w:r>
          </w:p>
        </w:tc>
        <w:tc>
          <w:tcPr>
            <w:tcW w:w="1560" w:type="dxa"/>
            <w:noWrap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历史本科生党支部</w:t>
            </w:r>
          </w:p>
        </w:tc>
        <w:tc>
          <w:tcPr>
            <w:tcW w:w="1134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proofErr w:type="gramStart"/>
            <w:r w:rsidRPr="004651A7">
              <w:rPr>
                <w:rFonts w:hint="eastAsia"/>
              </w:rPr>
              <w:t>刘予希</w:t>
            </w:r>
            <w:proofErr w:type="gramEnd"/>
          </w:p>
        </w:tc>
        <w:tc>
          <w:tcPr>
            <w:tcW w:w="993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</w:t>
            </w:r>
          </w:p>
        </w:tc>
        <w:tc>
          <w:tcPr>
            <w:tcW w:w="1417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大二</w:t>
            </w:r>
          </w:p>
        </w:tc>
        <w:tc>
          <w:tcPr>
            <w:tcW w:w="1560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  <w:tr w:rsidR="004651A7" w:rsidRPr="004651A7" w:rsidTr="004651A7">
        <w:trPr>
          <w:trHeight w:val="499"/>
        </w:trPr>
        <w:tc>
          <w:tcPr>
            <w:tcW w:w="1696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历史本科生党支部</w:t>
            </w:r>
          </w:p>
        </w:tc>
        <w:tc>
          <w:tcPr>
            <w:tcW w:w="1134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陈书博</w:t>
            </w:r>
          </w:p>
        </w:tc>
        <w:tc>
          <w:tcPr>
            <w:tcW w:w="993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</w:t>
            </w:r>
          </w:p>
        </w:tc>
        <w:tc>
          <w:tcPr>
            <w:tcW w:w="1417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汉族</w:t>
            </w:r>
          </w:p>
        </w:tc>
        <w:tc>
          <w:tcPr>
            <w:tcW w:w="1559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大二</w:t>
            </w:r>
          </w:p>
        </w:tc>
        <w:tc>
          <w:tcPr>
            <w:tcW w:w="1560" w:type="dxa"/>
            <w:hideMark/>
          </w:tcPr>
          <w:p w:rsidR="004651A7" w:rsidRPr="004651A7" w:rsidRDefault="004651A7" w:rsidP="004651A7">
            <w:pPr>
              <w:rPr>
                <w:rFonts w:hint="eastAsia"/>
              </w:rPr>
            </w:pPr>
            <w:r w:rsidRPr="004651A7">
              <w:rPr>
                <w:rFonts w:hint="eastAsia"/>
              </w:rPr>
              <w:t>2025.5.12</w:t>
            </w:r>
          </w:p>
        </w:tc>
      </w:tr>
    </w:tbl>
    <w:p w:rsidR="00F219C3" w:rsidRPr="004651A7" w:rsidRDefault="004651A7" w:rsidP="004651A7">
      <w:pPr>
        <w:jc w:val="center"/>
        <w:rPr>
          <w:rFonts w:ascii="方正小标宋简体" w:eastAsia="方正小标宋简体" w:hint="eastAsia"/>
          <w:sz w:val="40"/>
        </w:rPr>
      </w:pPr>
      <w:bookmarkStart w:id="0" w:name="OLE_LINK1"/>
      <w:bookmarkStart w:id="1" w:name="_GoBack"/>
      <w:r w:rsidRPr="004651A7">
        <w:rPr>
          <w:rFonts w:ascii="方正小标宋简体" w:eastAsia="方正小标宋简体" w:hint="eastAsia"/>
          <w:sz w:val="40"/>
        </w:rPr>
        <w:t>人文学院党委2026年春季发展对象名单</w:t>
      </w:r>
      <w:bookmarkEnd w:id="0"/>
      <w:bookmarkEnd w:id="1"/>
    </w:p>
    <w:sectPr w:rsidR="00F219C3" w:rsidRPr="0046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A7"/>
    <w:rsid w:val="004651A7"/>
    <w:rsid w:val="00F2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D626"/>
  <w15:chartTrackingRefBased/>
  <w15:docId w15:val="{F941A570-5C49-4A3C-AA4C-2BA033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QiTian M620</cp:lastModifiedBy>
  <cp:revision>1</cp:revision>
  <dcterms:created xsi:type="dcterms:W3CDTF">2026-06-23T02:41:00Z</dcterms:created>
  <dcterms:modified xsi:type="dcterms:W3CDTF">2026-06-23T02:43:00Z</dcterms:modified>
</cp:coreProperties>
</file>