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 w:cs="Times New Roman"/>
          <w:bCs/>
          <w:sz w:val="40"/>
          <w:szCs w:val="40"/>
        </w:rPr>
      </w:pPr>
      <w:r>
        <w:rPr>
          <w:rFonts w:ascii="黑体" w:hAnsi="黑体" w:eastAsia="黑体" w:cs="Times New Roman"/>
          <w:bCs/>
          <w:sz w:val="40"/>
          <w:szCs w:val="40"/>
        </w:rPr>
        <w:t>关于确定</w:t>
      </w:r>
      <w:r>
        <w:rPr>
          <w:rFonts w:hint="eastAsia" w:ascii="黑体" w:hAnsi="黑体" w:eastAsia="黑体" w:cs="Times New Roman"/>
          <w:bCs/>
          <w:sz w:val="40"/>
          <w:szCs w:val="40"/>
        </w:rPr>
        <w:t>向雨、张雨馨等</w:t>
      </w:r>
      <w:r>
        <w:rPr>
          <w:rFonts w:ascii="黑体" w:hAnsi="黑体" w:eastAsia="黑体" w:cs="Times New Roman"/>
          <w:bCs/>
          <w:sz w:val="40"/>
          <w:szCs w:val="40"/>
        </w:rPr>
        <w:t>38名同志为发展对象的公示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</w:p>
    <w:p>
      <w:p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人文与传播学院党委于</w:t>
      </w:r>
      <w:r>
        <w:rPr>
          <w:rFonts w:ascii="仿宋" w:hAnsi="仿宋" w:eastAsia="仿宋" w:cs="Times New Roman"/>
          <w:sz w:val="24"/>
        </w:rPr>
        <w:t>2023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ascii="仿宋" w:hAnsi="仿宋" w:eastAsia="仿宋" w:cs="Times New Roman"/>
          <w:sz w:val="24"/>
        </w:rPr>
        <w:t>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ascii="仿宋" w:hAnsi="仿宋" w:eastAsia="仿宋" w:cs="Times New Roman"/>
          <w:sz w:val="24"/>
        </w:rPr>
        <w:t>10</w:t>
      </w:r>
      <w:r>
        <w:rPr>
          <w:rFonts w:hint="eastAsia" w:ascii="仿宋" w:hAnsi="仿宋" w:eastAsia="仿宋" w:cs="Times New Roman"/>
          <w:sz w:val="24"/>
        </w:rPr>
        <w:t>日研究讨论，同意确定向雨、张雨馨、汪渝等</w:t>
      </w:r>
      <w:r>
        <w:rPr>
          <w:rFonts w:ascii="仿宋" w:hAnsi="仿宋" w:eastAsia="仿宋" w:cs="Times New Roman"/>
          <w:sz w:val="24"/>
        </w:rPr>
        <w:t>38</w:t>
      </w:r>
      <w:r>
        <w:rPr>
          <w:rFonts w:hint="eastAsia" w:ascii="仿宋" w:hAnsi="仿宋" w:eastAsia="仿宋" w:cs="Times New Roman"/>
          <w:sz w:val="24"/>
        </w:rPr>
        <w:t>名同志为发展对象，现进行公示。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公示时间自</w:t>
      </w:r>
      <w:r>
        <w:rPr>
          <w:rFonts w:ascii="仿宋" w:hAnsi="仿宋" w:eastAsia="仿宋" w:cs="Times New Roman"/>
          <w:sz w:val="24"/>
        </w:rPr>
        <w:t>2023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ascii="仿宋" w:hAnsi="仿宋" w:eastAsia="仿宋" w:cs="Times New Roman"/>
          <w:sz w:val="24"/>
        </w:rPr>
        <w:t>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ascii="仿宋" w:hAnsi="仿宋" w:eastAsia="仿宋" w:cs="Times New Roman"/>
          <w:sz w:val="24"/>
        </w:rPr>
        <w:t>12</w:t>
      </w:r>
      <w:r>
        <w:rPr>
          <w:rFonts w:hint="eastAsia" w:ascii="仿宋" w:hAnsi="仿宋" w:eastAsia="仿宋" w:cs="Times New Roman"/>
          <w:sz w:val="24"/>
        </w:rPr>
        <w:t>日至</w:t>
      </w:r>
      <w:r>
        <w:rPr>
          <w:rFonts w:ascii="仿宋" w:hAnsi="仿宋" w:eastAsia="仿宋" w:cs="Times New Roman"/>
          <w:sz w:val="24"/>
        </w:rPr>
        <w:t>2023</w:t>
      </w:r>
      <w:r>
        <w:rPr>
          <w:rFonts w:hint="eastAsia" w:ascii="仿宋" w:hAnsi="仿宋" w:eastAsia="仿宋" w:cs="Times New Roman"/>
          <w:sz w:val="24"/>
        </w:rPr>
        <w:t>年</w:t>
      </w:r>
      <w:r>
        <w:rPr>
          <w:rFonts w:ascii="仿宋" w:hAnsi="仿宋" w:eastAsia="仿宋" w:cs="Times New Roman"/>
          <w:sz w:val="24"/>
        </w:rPr>
        <w:t>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ascii="仿宋" w:hAnsi="仿宋" w:eastAsia="仿宋" w:cs="Times New Roman"/>
          <w:sz w:val="24"/>
        </w:rPr>
        <w:t>19</w:t>
      </w:r>
      <w:r>
        <w:rPr>
          <w:rFonts w:hint="eastAsia" w:ascii="仿宋" w:hAnsi="仿宋" w:eastAsia="仿宋" w:cs="Times New Roman"/>
          <w:sz w:val="24"/>
        </w:rPr>
        <w:t>日（应不少于5个工作日，一般7天）。</w:t>
      </w:r>
    </w:p>
    <w:p>
      <w:pPr>
        <w:spacing w:line="400" w:lineRule="exact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公示联系人：王老师，联系方式：</w:t>
      </w:r>
      <w:r>
        <w:rPr>
          <w:rFonts w:ascii="仿宋" w:hAnsi="仿宋" w:eastAsia="仿宋" w:cs="Times New Roman"/>
          <w:sz w:val="24"/>
        </w:rPr>
        <w:t>28008363</w:t>
      </w:r>
      <w:r>
        <w:rPr>
          <w:rFonts w:hint="eastAsia" w:ascii="仿宋" w:hAnsi="仿宋" w:eastAsia="仿宋" w:cs="Times New Roman"/>
          <w:sz w:val="24"/>
        </w:rPr>
        <w:t>，邮箱：</w:t>
      </w:r>
      <w:r>
        <w:rPr>
          <w:rFonts w:ascii="仿宋" w:hAnsi="仿宋" w:eastAsia="仿宋" w:cs="Times New Roman"/>
          <w:sz w:val="24"/>
        </w:rPr>
        <w:t>3064143799@qq.com</w:t>
      </w:r>
    </w:p>
    <w:tbl>
      <w:tblPr>
        <w:tblStyle w:val="4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12"/>
        <w:gridCol w:w="675"/>
        <w:gridCol w:w="750"/>
        <w:gridCol w:w="1276"/>
        <w:gridCol w:w="1276"/>
        <w:gridCol w:w="1276"/>
        <w:gridCol w:w="1279"/>
        <w:gridCol w:w="1058"/>
        <w:gridCol w:w="1312"/>
        <w:gridCol w:w="131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所属支部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出生时间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申请入党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确定入党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积极分子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入党积极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分子结业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入党积极分子培养情况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党支部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确定发展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对象时间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基层党委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确定发展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对象时间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向雨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瑶族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left="420" w:hanging="420" w:hangingChars="20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2002年8月6日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2021年9月20日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2022年4月28日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张雨馨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2002年11月1日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2021年3月20日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DengXian" w:hAnsi="DengXian" w:eastAsia="DengXian" w:cs="DengXi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汪渝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2002年8月1日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2020年9月12日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2021年3月24日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2022年6月1日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季雅琪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2003年1月23日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2021年9月21日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詹佳雯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2001年11月30日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刘小敏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2002年12月28日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广告专业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汪恋</w:t>
            </w:r>
          </w:p>
        </w:tc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2002年12月30日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网络与新媒体专业学生党支部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孔章毓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2003年6月25日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2021年9月16日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2022年5月31日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网络与新媒体专业学生党支部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王昕怡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2002年4月6日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2020年10月10日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2021年3月24日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网络与新媒体专业学生党支部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林楚茵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2002年3月23日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2025年5月13日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网络与新媒体专业学生党支部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王欣宇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2002年5月18日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2022年5月12日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网络与新媒体专业学生党支部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陆雅红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2002年8月5日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2021年10月9日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2022年5月31日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方一柳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2003年8月15日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曾玉娇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2002年10月2日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齐杭杭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2002年9月22日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吴意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2003年1月8日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王静微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2002年9月11日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2021年9月18日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李浩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2001年12月1日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新闻本科生党支部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戴仪佳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2002年12月13日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2021年9月18日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余梦琳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2002年11月23日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2021年10月7日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李琪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2002年12月21日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2021年4月25日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2021年10月13日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曹梦萱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2001年11月9日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2021年4月25日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2021年10月13日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徐曼珂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2002年5月11日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2020年9月12日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2021年3月24日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2022年6月1日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冯易初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2003年1月6日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2021年10月5日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吴合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2000年5月22日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2020年9月12日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2021年3月24日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 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张睿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2001年10月24日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2020年9月26日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虞晨晓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2001年10月6日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2020年9月20日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2021年3月26日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2021年6月1日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陈雅思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2002年1月30日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2021年10月7日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历史专业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王婧静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2003年1月14日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历史专业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洪雅菲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2003年5月12日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历史专业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季晓冉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2002年11月6日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2021年10月11日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2022年4月19日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历史专业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余辉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2002年5月5日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2021年3月7日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2021年10月17日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新传22硕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童婧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1999年3月30日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2018年10月20日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2019年4月5日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2019年6月18日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新传22硕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隋宇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1998年11月30日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2018年10月29日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2020年5月8日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2020年11月27日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汉语言文学21硕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熊帅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1999年8月30日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2018年9月20日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2022年4月14日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tabs>
                <w:tab w:val="left" w:pos="591"/>
              </w:tabs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汉语言文学21硕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曲仪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1998年2月4日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2021年9月20日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2022年4月14日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2022年5月13日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汉语言文学专业专升本学生党支部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袁园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2000年11月7日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2019年9月20日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2021年4月6日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2021年6月11日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汉语言文学专业专升本学生党支部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张啸天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1998年12月18日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2016年9月26日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2017年10月31日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017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年1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月6日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定期培养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年4月2</w:t>
            </w:r>
            <w:r>
              <w:rPr>
                <w:rFonts w:ascii="仿宋" w:hAnsi="仿宋" w:eastAsia="仿宋" w:cs="仿宋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3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023</w:t>
            </w:r>
            <w:r>
              <w:rPr>
                <w:rFonts w:hint="eastAsia" w:ascii="仿宋" w:hAnsi="仿宋" w:eastAsia="仿宋" w:cs="仿宋"/>
                <w:szCs w:val="21"/>
              </w:rPr>
              <w:t>年5月1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400" w:lineRule="exact"/>
        <w:ind w:firstLine="8400" w:firstLineChars="3500"/>
        <w:rPr>
          <w:rFonts w:ascii="仿宋" w:hAnsi="仿宋" w:eastAsia="仿宋"/>
          <w:sz w:val="24"/>
        </w:rPr>
      </w:pPr>
    </w:p>
    <w:p>
      <w:pPr>
        <w:spacing w:line="400" w:lineRule="exact"/>
        <w:ind w:firstLine="8400" w:firstLineChars="35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人文与传播学院党委、党总（直）支（全称，盖章）</w:t>
      </w:r>
    </w:p>
    <w:p>
      <w:pPr>
        <w:spacing w:line="400" w:lineRule="exact"/>
        <w:ind w:firstLine="9840" w:firstLineChars="4100"/>
      </w:pP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12</w:t>
      </w:r>
      <w:r>
        <w:rPr>
          <w:rFonts w:hint="eastAsia" w:ascii="仿宋" w:hAnsi="仿宋" w:eastAsia="仿宋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TliM2E4MDMzNjJiMzgwZTE4OWM0ZjIyOGE0OTIifQ=="/>
  </w:docVars>
  <w:rsids>
    <w:rsidRoot w:val="00D145C0"/>
    <w:rsid w:val="001540CC"/>
    <w:rsid w:val="00221DE3"/>
    <w:rsid w:val="00275327"/>
    <w:rsid w:val="0034325B"/>
    <w:rsid w:val="00795404"/>
    <w:rsid w:val="008B1B10"/>
    <w:rsid w:val="00AB174B"/>
    <w:rsid w:val="00B3676F"/>
    <w:rsid w:val="00C251B7"/>
    <w:rsid w:val="00D145C0"/>
    <w:rsid w:val="00E109B4"/>
    <w:rsid w:val="00F43232"/>
    <w:rsid w:val="03F32C74"/>
    <w:rsid w:val="062C3EA6"/>
    <w:rsid w:val="0687065F"/>
    <w:rsid w:val="074D53D1"/>
    <w:rsid w:val="11AC7F5F"/>
    <w:rsid w:val="1B044D83"/>
    <w:rsid w:val="239A7E20"/>
    <w:rsid w:val="28B95E76"/>
    <w:rsid w:val="2D855015"/>
    <w:rsid w:val="39387BAF"/>
    <w:rsid w:val="42A2729C"/>
    <w:rsid w:val="4B9C36BA"/>
    <w:rsid w:val="56265421"/>
    <w:rsid w:val="58CE583D"/>
    <w:rsid w:val="591148CD"/>
    <w:rsid w:val="5C2A46E7"/>
    <w:rsid w:val="643232DF"/>
    <w:rsid w:val="68FE5332"/>
    <w:rsid w:val="72E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2367</Words>
  <Characters>3333</Characters>
  <Lines>27</Lines>
  <Paragraphs>7</Paragraphs>
  <TotalTime>28</TotalTime>
  <ScaleCrop>false</ScaleCrop>
  <LinksUpToDate>false</LinksUpToDate>
  <CharactersWithSpaces>3334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2023-02-08T02:06:00Z</dcterms:created>
  <dc:creator>Administrator</dc:creator>
  <cp:lastModifiedBy>阳光</cp:lastModifiedBy>
  <dcterms:modified xsi:type="dcterms:W3CDTF">2023-05-15T06:30:48Z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C7803E8E0236465A83356BA6C34AE9BA_12</vt:lpwstr>
  </property>
</Properties>
</file>